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9CAF" w14:textId="020518A3" w:rsidR="00723B12" w:rsidRDefault="004F4C93" w:rsidP="00DE07B5">
      <w:r>
        <w:rPr>
          <w:noProof/>
        </w:rPr>
        <w:drawing>
          <wp:anchor distT="0" distB="0" distL="114300" distR="114300" simplePos="0" relativeHeight="251659264" behindDoc="0" locked="0" layoutInCell="1" allowOverlap="1" wp14:anchorId="45932861" wp14:editId="188ECF8D">
            <wp:simplePos x="0" y="0"/>
            <wp:positionH relativeFrom="page">
              <wp:align>right</wp:align>
            </wp:positionH>
            <wp:positionV relativeFrom="page">
              <wp:align>bottom</wp:align>
            </wp:positionV>
            <wp:extent cx="1914525" cy="10153650"/>
            <wp:effectExtent l="0" t="0" r="9525" b="0"/>
            <wp:wrapSquare wrapText="bothSides"/>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pic_edited.jpg"/>
                    <pic:cNvPicPr/>
                  </pic:nvPicPr>
                  <pic:blipFill>
                    <a:blip r:embed="rId10">
                      <a:extLst>
                        <a:ext uri="{28A0092B-C50C-407E-A947-70E740481C1C}">
                          <a14:useLocalDpi xmlns:a14="http://schemas.microsoft.com/office/drawing/2010/main" val="0"/>
                        </a:ext>
                      </a:extLst>
                    </a:blip>
                    <a:stretch>
                      <a:fillRect/>
                    </a:stretch>
                  </pic:blipFill>
                  <pic:spPr>
                    <a:xfrm>
                      <a:off x="0" y="0"/>
                      <a:ext cx="1914525" cy="10153650"/>
                    </a:xfrm>
                    <a:prstGeom prst="rect">
                      <a:avLst/>
                    </a:prstGeom>
                  </pic:spPr>
                </pic:pic>
              </a:graphicData>
            </a:graphic>
            <wp14:sizeRelH relativeFrom="margin">
              <wp14:pctWidth>0</wp14:pctWidth>
            </wp14:sizeRelH>
            <wp14:sizeRelV relativeFrom="margin">
              <wp14:pctHeight>0</wp14:pctHeight>
            </wp14:sizeRelV>
          </wp:anchor>
        </w:drawing>
      </w:r>
      <w:r w:rsidR="00723B12">
        <w:rPr>
          <w:noProof/>
        </w:rPr>
        <w:drawing>
          <wp:anchor distT="0" distB="0" distL="114300" distR="114300" simplePos="0" relativeHeight="251662336" behindDoc="1" locked="0" layoutInCell="1" allowOverlap="1" wp14:anchorId="7A3AF75C" wp14:editId="433090C3">
            <wp:simplePos x="0" y="0"/>
            <wp:positionH relativeFrom="column">
              <wp:posOffset>2057400</wp:posOffset>
            </wp:positionH>
            <wp:positionV relativeFrom="paragraph">
              <wp:posOffset>-714375</wp:posOffset>
            </wp:positionV>
            <wp:extent cx="904875" cy="896234"/>
            <wp:effectExtent l="0" t="0" r="0" b="0"/>
            <wp:wrapNone/>
            <wp:docPr id="2" name="Picture 2" descr="C:\Users\kcoleman\AppData\Local\Microsoft\Windows\INetCache\Content.Word\L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leman\AppData\Local\Microsoft\Windows\INetCache\Content.Word\LP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896234"/>
                    </a:xfrm>
                    <a:prstGeom prst="rect">
                      <a:avLst/>
                    </a:prstGeom>
                    <a:noFill/>
                    <a:ln>
                      <a:noFill/>
                    </a:ln>
                  </pic:spPr>
                </pic:pic>
              </a:graphicData>
            </a:graphic>
            <wp14:sizeRelH relativeFrom="page">
              <wp14:pctWidth>0</wp14:pctWidth>
            </wp14:sizeRelH>
            <wp14:sizeRelV relativeFrom="page">
              <wp14:pctHeight>0</wp14:pctHeight>
            </wp14:sizeRelV>
          </wp:anchor>
        </w:drawing>
      </w:r>
      <w:r w:rsidR="00723B12">
        <w:t xml:space="preserve">         </w:t>
      </w:r>
    </w:p>
    <w:p w14:paraId="4D8BBC7E" w14:textId="77777777" w:rsidR="00723B12" w:rsidRPr="002F0545" w:rsidRDefault="00723B12" w:rsidP="00723B12">
      <w:pPr>
        <w:rPr>
          <w:rFonts w:cstheme="minorHAnsi"/>
          <w:color w:val="0000FF"/>
          <w:sz w:val="20"/>
          <w:szCs w:val="20"/>
        </w:rPr>
      </w:pPr>
      <w:r w:rsidRPr="002F0545">
        <w:rPr>
          <w:rFonts w:cstheme="minorHAnsi"/>
        </w:rPr>
        <w:t xml:space="preserve">                              </w:t>
      </w:r>
      <w:r w:rsidRPr="002F0545">
        <w:rPr>
          <w:rFonts w:cstheme="minorHAnsi"/>
          <w:color w:val="0000FF"/>
          <w:sz w:val="20"/>
          <w:szCs w:val="20"/>
        </w:rPr>
        <w:t>8200 Greensboro Drive, Suite 805 ● McLean, VA 22102</w:t>
      </w:r>
    </w:p>
    <w:p w14:paraId="04CAFC3A" w14:textId="4EC36B57" w:rsidR="00723B12" w:rsidRPr="002F0545" w:rsidRDefault="00723B12" w:rsidP="00723B12">
      <w:pPr>
        <w:rPr>
          <w:rFonts w:cstheme="minorHAnsi"/>
          <w:color w:val="0000FF"/>
          <w:sz w:val="20"/>
          <w:szCs w:val="20"/>
        </w:rPr>
      </w:pPr>
      <w:r w:rsidRPr="002F0545">
        <w:rPr>
          <w:rFonts w:cstheme="minorHAnsi"/>
          <w:color w:val="0000FF"/>
          <w:sz w:val="20"/>
          <w:szCs w:val="20"/>
        </w:rPr>
        <w:t xml:space="preserve">                                         (703) 727-9182 Voice ● (703) 842-6202 Fax</w:t>
      </w:r>
    </w:p>
    <w:p w14:paraId="51FCE29C" w14:textId="77777777" w:rsidR="00F71ECB" w:rsidRPr="00E524C8" w:rsidRDefault="00F71ECB" w:rsidP="00F71ECB">
      <w:pPr>
        <w:jc w:val="center"/>
        <w:rPr>
          <w:b/>
          <w:bCs/>
          <w:sz w:val="28"/>
          <w:szCs w:val="28"/>
        </w:rPr>
      </w:pPr>
      <w:r w:rsidRPr="00E524C8">
        <w:rPr>
          <w:b/>
          <w:bCs/>
          <w:sz w:val="28"/>
          <w:szCs w:val="28"/>
        </w:rPr>
        <w:t>Lewis-Price Ranks</w:t>
      </w:r>
      <w:r>
        <w:rPr>
          <w:b/>
          <w:bCs/>
          <w:sz w:val="28"/>
          <w:szCs w:val="28"/>
        </w:rPr>
        <w:t xml:space="preserve"> in Top 50 of</w:t>
      </w:r>
      <w:r w:rsidRPr="00E524C8">
        <w:rPr>
          <w:b/>
          <w:bCs/>
          <w:sz w:val="28"/>
          <w:szCs w:val="28"/>
        </w:rPr>
        <w:t xml:space="preserve"> Fastest Growing Companies</w:t>
      </w:r>
      <w:r>
        <w:rPr>
          <w:b/>
          <w:bCs/>
          <w:sz w:val="28"/>
          <w:szCs w:val="28"/>
        </w:rPr>
        <w:t xml:space="preserve"> in Greater Washington Area</w:t>
      </w:r>
    </w:p>
    <w:p w14:paraId="63E5CAF3" w14:textId="08CE4805" w:rsidR="002F0545" w:rsidRPr="002F0545" w:rsidRDefault="00856F2F" w:rsidP="00442939">
      <w:pPr>
        <w:textAlignment w:val="baseline"/>
        <w:rPr>
          <w:rFonts w:eastAsia="Candara" w:cstheme="minorHAnsi"/>
          <w:bdr w:val="none" w:sz="0" w:space="0" w:color="auto" w:frame="1"/>
        </w:rPr>
      </w:pPr>
      <w:r w:rsidRPr="002F0545">
        <w:rPr>
          <w:rFonts w:cstheme="minorHAnsi"/>
        </w:rPr>
        <w:t xml:space="preserve">McLean, VA | </w:t>
      </w:r>
      <w:r w:rsidRPr="002F0545">
        <w:rPr>
          <w:rStyle w:val="Hyperlink"/>
          <w:rFonts w:cstheme="minorHAnsi"/>
          <w:color w:val="auto"/>
        </w:rPr>
        <w:t xml:space="preserve"> </w:t>
      </w:r>
      <w:hyperlink r:id="rId12" w:history="1">
        <w:r w:rsidRPr="002F0545">
          <w:rPr>
            <w:rStyle w:val="Hyperlink"/>
            <w:rFonts w:cstheme="minorHAnsi"/>
            <w:color w:val="auto"/>
          </w:rPr>
          <w:t>Lewis-Price &amp; Associates, Inc.</w:t>
        </w:r>
      </w:hyperlink>
      <w:r w:rsidR="003E4346">
        <w:rPr>
          <w:rStyle w:val="Hyperlink"/>
          <w:rFonts w:cstheme="minorHAnsi"/>
          <w:color w:val="auto"/>
        </w:rPr>
        <w:t xml:space="preserve"> </w:t>
      </w:r>
      <w:r w:rsidRPr="002F0545">
        <w:rPr>
          <w:rFonts w:cstheme="minorHAnsi"/>
        </w:rPr>
        <w:t>| </w:t>
      </w:r>
      <w:r w:rsidR="00F71ECB">
        <w:rPr>
          <w:rFonts w:cstheme="minorHAnsi"/>
        </w:rPr>
        <w:t>Oc</w:t>
      </w:r>
      <w:r w:rsidR="00F71ECB">
        <w:rPr>
          <w:rStyle w:val="date-capitalize"/>
          <w:rFonts w:eastAsia="Candara" w:cstheme="minorHAnsi"/>
          <w:bdr w:val="none" w:sz="0" w:space="0" w:color="auto" w:frame="1"/>
        </w:rPr>
        <w:t>tober</w:t>
      </w:r>
      <w:r w:rsidRPr="002F0545">
        <w:rPr>
          <w:rStyle w:val="date-capitalize"/>
          <w:rFonts w:eastAsia="Candara" w:cstheme="minorHAnsi"/>
          <w:bdr w:val="none" w:sz="0" w:space="0" w:color="auto" w:frame="1"/>
        </w:rPr>
        <w:t xml:space="preserve"> </w:t>
      </w:r>
      <w:r w:rsidR="00F71ECB">
        <w:rPr>
          <w:rStyle w:val="date-capitalize"/>
          <w:rFonts w:eastAsia="Candara" w:cstheme="minorHAnsi"/>
          <w:bdr w:val="none" w:sz="0" w:space="0" w:color="auto" w:frame="1"/>
        </w:rPr>
        <w:t>27</w:t>
      </w:r>
      <w:r w:rsidRPr="002F0545">
        <w:rPr>
          <w:rStyle w:val="date-capitalize"/>
          <w:rFonts w:eastAsia="Candara" w:cstheme="minorHAnsi"/>
          <w:bdr w:val="none" w:sz="0" w:space="0" w:color="auto" w:frame="1"/>
        </w:rPr>
        <w:t>, 20</w:t>
      </w:r>
      <w:r w:rsidR="00442939" w:rsidRPr="002F0545">
        <w:rPr>
          <w:rStyle w:val="date-capitalize"/>
          <w:rFonts w:eastAsia="Candara" w:cstheme="minorHAnsi"/>
          <w:bdr w:val="none" w:sz="0" w:space="0" w:color="auto" w:frame="1"/>
        </w:rPr>
        <w:t>20</w:t>
      </w:r>
    </w:p>
    <w:p w14:paraId="01928D33" w14:textId="61BA8BC1" w:rsidR="00F71ECB" w:rsidRPr="00E524C8" w:rsidRDefault="00F71ECB" w:rsidP="00F71ECB">
      <w:hyperlink r:id="rId13" w:history="1">
        <w:r w:rsidRPr="00DB6353">
          <w:rPr>
            <w:rStyle w:val="Hyperlink"/>
          </w:rPr>
          <w:t>Lewis-Price &amp; Associates, Inc.</w:t>
        </w:r>
      </w:hyperlink>
      <w:r w:rsidRPr="00E524C8">
        <w:t>, a premier staffing</w:t>
      </w:r>
      <w:r>
        <w:t xml:space="preserve">, training and IT services </w:t>
      </w:r>
      <w:r w:rsidRPr="00E524C8">
        <w:t xml:space="preserve">company providing mission support to </w:t>
      </w:r>
      <w:r>
        <w:t xml:space="preserve">federal </w:t>
      </w:r>
      <w:r w:rsidRPr="00E524C8">
        <w:t xml:space="preserve">government agencies, </w:t>
      </w:r>
      <w:r>
        <w:t xml:space="preserve">ranked in the top 50 of the fastest growing companies in the Greater Washington Area by the Washington Business Journal. With an average percent of revenue growth over the last three years of 117 percent, Lewis-Price joined the prestigious Fast 75 list this year at No. 48 out of over 2,000 companies that applied. </w:t>
      </w:r>
    </w:p>
    <w:p w14:paraId="16A7F0AE" w14:textId="53576865" w:rsidR="00F71ECB" w:rsidRDefault="00F71ECB" w:rsidP="00F71ECB">
      <w:r>
        <w:t>“</w:t>
      </w:r>
      <w:r w:rsidRPr="00E524C8">
        <w:t xml:space="preserve">Our growth stems from </w:t>
      </w:r>
      <w:r>
        <w:t>our solid,</w:t>
      </w:r>
      <w:r w:rsidRPr="00E524C8">
        <w:t xml:space="preserve"> long-term relationships </w:t>
      </w:r>
      <w:r>
        <w:t xml:space="preserve">and outstanding past performance </w:t>
      </w:r>
      <w:r w:rsidRPr="00E524C8">
        <w:t>with customers</w:t>
      </w:r>
      <w:r>
        <w:t xml:space="preserve"> throughout the federal sector</w:t>
      </w:r>
      <w:r w:rsidRPr="00E524C8">
        <w:t>,</w:t>
      </w:r>
      <w:r>
        <w:t xml:space="preserve">” said </w:t>
      </w:r>
      <w:hyperlink r:id="rId14" w:history="1">
        <w:r w:rsidRPr="00A112DE">
          <w:rPr>
            <w:rStyle w:val="Hyperlink"/>
          </w:rPr>
          <w:t xml:space="preserve">Ken Coleman, </w:t>
        </w:r>
        <w:r>
          <w:rPr>
            <w:rStyle w:val="Hyperlink"/>
          </w:rPr>
          <w:t xml:space="preserve">founder and </w:t>
        </w:r>
        <w:r w:rsidRPr="00A112DE">
          <w:rPr>
            <w:rStyle w:val="Hyperlink"/>
          </w:rPr>
          <w:t>CEO of Lewis-Price</w:t>
        </w:r>
      </w:hyperlink>
      <w:r>
        <w:t xml:space="preserve">. “Our team is honored to be recognized by the Washington Business Journal’s Fast 75 list. </w:t>
      </w:r>
      <w:proofErr w:type="gramStart"/>
      <w:r>
        <w:t>This  is</w:t>
      </w:r>
      <w:proofErr w:type="gramEnd"/>
      <w:r>
        <w:t xml:space="preserve"> a reflection of our drive and commitment to providing customers with consistently high quality staffing, training, and IT support services that help them achieve their most important goals and objectives.”</w:t>
      </w:r>
    </w:p>
    <w:p w14:paraId="0F6D5275" w14:textId="3C787D50" w:rsidR="00F71ECB" w:rsidRPr="00E524C8" w:rsidRDefault="00F71ECB" w:rsidP="00F71ECB">
      <w:r>
        <w:t xml:space="preserve">Lewis-Price also was honored for its rapid growth achievements by </w:t>
      </w:r>
      <w:hyperlink r:id="rId15" w:history="1">
        <w:r w:rsidRPr="00B00C31">
          <w:rPr>
            <w:rStyle w:val="Hyperlink"/>
          </w:rPr>
          <w:t>ranking No. 3,252 on the Inc. 5000 list</w:t>
        </w:r>
      </w:hyperlink>
      <w:r>
        <w:rPr>
          <w:rStyle w:val="Hyperlink"/>
        </w:rPr>
        <w:t xml:space="preserve"> </w:t>
      </w:r>
      <w:r>
        <w:t xml:space="preserve">this year. This was the second consecutive year the company attained a spot on this high visibility list of national business leaders, advancing 700 positions higher over its 2019 ranking.  </w:t>
      </w:r>
    </w:p>
    <w:p w14:paraId="7454A893" w14:textId="58E557E2" w:rsidR="00F71ECB" w:rsidRPr="00F71ECB" w:rsidRDefault="00F71ECB" w:rsidP="00F71ECB">
      <w:pPr>
        <w:rPr>
          <w:b/>
          <w:bCs/>
        </w:rPr>
      </w:pPr>
      <w:r w:rsidRPr="00E524C8">
        <w:rPr>
          <w:b/>
          <w:bCs/>
        </w:rPr>
        <w:t>About Lewis-Price &amp; Associates Inc.</w:t>
      </w:r>
    </w:p>
    <w:p w14:paraId="566D95D1" w14:textId="68D52D32" w:rsidR="00F71ECB" w:rsidRDefault="00F71ECB" w:rsidP="00F71ECB">
      <w:r w:rsidRPr="00E524C8">
        <w:t>Lewis-Price</w:t>
      </w:r>
      <w:r>
        <w:t xml:space="preserve"> &amp; Associates, Inc., </w:t>
      </w:r>
      <w:r w:rsidRPr="00E524C8">
        <w:t>is a staffing</w:t>
      </w:r>
      <w:r>
        <w:t>, training and IT services</w:t>
      </w:r>
      <w:r w:rsidRPr="00E524C8">
        <w:t xml:space="preserve"> company committed to providing</w:t>
      </w:r>
      <w:r>
        <w:t xml:space="preserve"> high quality, effective, and on-time</w:t>
      </w:r>
      <w:r w:rsidRPr="00E524C8">
        <w:t xml:space="preserve"> solutions to </w:t>
      </w:r>
      <w:r>
        <w:t>partners and customers</w:t>
      </w:r>
      <w:r w:rsidRPr="00E524C8">
        <w:t xml:space="preserve">. </w:t>
      </w:r>
      <w:r>
        <w:t>Serving federal agencies across the government spectrum, from defense to civilian, w</w:t>
      </w:r>
      <w:r w:rsidRPr="00E524C8">
        <w:t xml:space="preserve">e </w:t>
      </w:r>
      <w:r>
        <w:t xml:space="preserve">deliver quality talent, help develop </w:t>
      </w:r>
      <w:r w:rsidRPr="00E524C8">
        <w:t>diverse</w:t>
      </w:r>
      <w:r>
        <w:t xml:space="preserve"> and</w:t>
      </w:r>
      <w:r w:rsidRPr="00E524C8">
        <w:t xml:space="preserve"> engaged leaders </w:t>
      </w:r>
      <w:r>
        <w:t xml:space="preserve">through training and professional development, and support </w:t>
      </w:r>
      <w:r w:rsidRPr="00E524C8">
        <w:t>IT</w:t>
      </w:r>
      <w:r>
        <w:t xml:space="preserve"> and</w:t>
      </w:r>
      <w:r w:rsidRPr="00E524C8">
        <w:t xml:space="preserve"> cybersecurity</w:t>
      </w:r>
      <w:r>
        <w:t xml:space="preserve"> programs through a comprehensive variety of administrative and technical services</w:t>
      </w:r>
      <w:r w:rsidRPr="00E524C8">
        <w:t>. We value integrity and intention</w:t>
      </w:r>
      <w:r>
        <w:t xml:space="preserve">, providing customers </w:t>
      </w:r>
      <w:r w:rsidRPr="00E524C8">
        <w:t xml:space="preserve">with dynamic professionals ready to join </w:t>
      </w:r>
      <w:r>
        <w:t xml:space="preserve">and grow with </w:t>
      </w:r>
      <w:r w:rsidRPr="00E524C8">
        <w:t>your team.</w:t>
      </w:r>
      <w:r>
        <w:t xml:space="preserve"> Learn more about Lewis-Price at </w:t>
      </w:r>
      <w:hyperlink r:id="rId16" w:history="1">
        <w:r>
          <w:rPr>
            <w:rStyle w:val="Hyperlink"/>
          </w:rPr>
          <w:t>lewisprice.com</w:t>
        </w:r>
      </w:hyperlink>
      <w:r>
        <w:t xml:space="preserve"> and make sure to follow us on </w:t>
      </w:r>
      <w:hyperlink r:id="rId17" w:history="1">
        <w:r w:rsidRPr="00A112DE">
          <w:rPr>
            <w:rStyle w:val="Hyperlink"/>
          </w:rPr>
          <w:t>LinkedIn</w:t>
        </w:r>
      </w:hyperlink>
      <w:r>
        <w:t xml:space="preserve">, </w:t>
      </w:r>
      <w:hyperlink r:id="rId18" w:history="1">
        <w:r w:rsidRPr="00A112DE">
          <w:rPr>
            <w:rStyle w:val="Hyperlink"/>
          </w:rPr>
          <w:t>Facebook</w:t>
        </w:r>
      </w:hyperlink>
      <w:r>
        <w:t xml:space="preserve"> and </w:t>
      </w:r>
      <w:hyperlink r:id="rId19" w:history="1">
        <w:r w:rsidRPr="00A112DE">
          <w:rPr>
            <w:rStyle w:val="Hyperlink"/>
          </w:rPr>
          <w:t>Twitter</w:t>
        </w:r>
      </w:hyperlink>
      <w:r>
        <w:t>.</w:t>
      </w:r>
    </w:p>
    <w:p w14:paraId="45194FC3" w14:textId="77777777" w:rsidR="00F71ECB" w:rsidRPr="00924DCB" w:rsidRDefault="00F71ECB" w:rsidP="00F71ECB">
      <w:pPr>
        <w:spacing w:after="0"/>
        <w:rPr>
          <w:b/>
          <w:bCs/>
        </w:rPr>
      </w:pPr>
      <w:r w:rsidRPr="00924DCB">
        <w:rPr>
          <w:b/>
          <w:bCs/>
        </w:rPr>
        <w:t>Media Contact:</w:t>
      </w:r>
    </w:p>
    <w:p w14:paraId="7715C7B3" w14:textId="77777777" w:rsidR="00F71ECB" w:rsidRDefault="00F71ECB" w:rsidP="00F71ECB">
      <w:pPr>
        <w:spacing w:after="0"/>
      </w:pPr>
      <w:hyperlink r:id="rId20" w:history="1">
        <w:r w:rsidRPr="00757BE2">
          <w:rPr>
            <w:rStyle w:val="Hyperlink"/>
          </w:rPr>
          <w:t>communications@lewisprice.com</w:t>
        </w:r>
      </w:hyperlink>
    </w:p>
    <w:p w14:paraId="199B1265" w14:textId="77777777" w:rsidR="00F71ECB" w:rsidRDefault="00F71ECB" w:rsidP="00F71ECB">
      <w:pPr>
        <w:spacing w:after="0"/>
      </w:pPr>
      <w:r>
        <w:t>703-727-9182 ext. 5</w:t>
      </w:r>
    </w:p>
    <w:p w14:paraId="6D1D639D" w14:textId="77777777" w:rsidR="00F71ECB" w:rsidRDefault="00F71ECB" w:rsidP="00F71ECB"/>
    <w:p w14:paraId="08986281" w14:textId="77777777" w:rsidR="009A1FCF" w:rsidRPr="00D53E8C" w:rsidRDefault="009A1FCF" w:rsidP="00F71ECB">
      <w:pPr>
        <w:textAlignment w:val="baseline"/>
        <w:rPr>
          <w:rFonts w:cstheme="minorHAnsi"/>
        </w:rPr>
      </w:pPr>
    </w:p>
    <w:sectPr w:rsidR="009A1FCF" w:rsidRPr="00D53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2D2E" w14:textId="77777777" w:rsidR="00D20CC9" w:rsidRDefault="00D20CC9" w:rsidP="00D235F9">
      <w:pPr>
        <w:spacing w:after="0" w:line="240" w:lineRule="auto"/>
      </w:pPr>
      <w:r>
        <w:separator/>
      </w:r>
    </w:p>
  </w:endnote>
  <w:endnote w:type="continuationSeparator" w:id="0">
    <w:p w14:paraId="19B4DBCF" w14:textId="77777777" w:rsidR="00D20CC9" w:rsidRDefault="00D20CC9" w:rsidP="00D2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6696" w14:textId="77777777" w:rsidR="00D20CC9" w:rsidRDefault="00D20CC9" w:rsidP="00D235F9">
      <w:pPr>
        <w:spacing w:after="0" w:line="240" w:lineRule="auto"/>
      </w:pPr>
      <w:r>
        <w:separator/>
      </w:r>
    </w:p>
  </w:footnote>
  <w:footnote w:type="continuationSeparator" w:id="0">
    <w:p w14:paraId="26EF287F" w14:textId="77777777" w:rsidR="00D20CC9" w:rsidRDefault="00D20CC9" w:rsidP="00D23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E1C6F"/>
    <w:multiLevelType w:val="multilevel"/>
    <w:tmpl w:val="2A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8C"/>
    <w:rsid w:val="00027824"/>
    <w:rsid w:val="000B68E8"/>
    <w:rsid w:val="00160DCE"/>
    <w:rsid w:val="001A47B8"/>
    <w:rsid w:val="001A5BE4"/>
    <w:rsid w:val="001C5A3B"/>
    <w:rsid w:val="002276FC"/>
    <w:rsid w:val="00234A89"/>
    <w:rsid w:val="00263E84"/>
    <w:rsid w:val="002C2282"/>
    <w:rsid w:val="002F0545"/>
    <w:rsid w:val="002F3233"/>
    <w:rsid w:val="003048DE"/>
    <w:rsid w:val="00333C6F"/>
    <w:rsid w:val="003968E3"/>
    <w:rsid w:val="003E4346"/>
    <w:rsid w:val="00416919"/>
    <w:rsid w:val="00442939"/>
    <w:rsid w:val="00464AC7"/>
    <w:rsid w:val="004C7BBE"/>
    <w:rsid w:val="004F381E"/>
    <w:rsid w:val="004F4C93"/>
    <w:rsid w:val="00500CCB"/>
    <w:rsid w:val="00514C39"/>
    <w:rsid w:val="00527247"/>
    <w:rsid w:val="005356E3"/>
    <w:rsid w:val="00544A43"/>
    <w:rsid w:val="00557E34"/>
    <w:rsid w:val="00573B44"/>
    <w:rsid w:val="005F0872"/>
    <w:rsid w:val="00650B4F"/>
    <w:rsid w:val="00694F5B"/>
    <w:rsid w:val="00723B12"/>
    <w:rsid w:val="00744CA2"/>
    <w:rsid w:val="00744D57"/>
    <w:rsid w:val="00763546"/>
    <w:rsid w:val="00783466"/>
    <w:rsid w:val="007D2171"/>
    <w:rsid w:val="008007D2"/>
    <w:rsid w:val="008034B1"/>
    <w:rsid w:val="008324E3"/>
    <w:rsid w:val="00856F2F"/>
    <w:rsid w:val="008B1996"/>
    <w:rsid w:val="00963EBA"/>
    <w:rsid w:val="009A1FCF"/>
    <w:rsid w:val="00A525AA"/>
    <w:rsid w:val="00A54DDE"/>
    <w:rsid w:val="00A61B9D"/>
    <w:rsid w:val="00A71B88"/>
    <w:rsid w:val="00AE38FA"/>
    <w:rsid w:val="00B6380F"/>
    <w:rsid w:val="00B94152"/>
    <w:rsid w:val="00BA003B"/>
    <w:rsid w:val="00C20893"/>
    <w:rsid w:val="00C8138D"/>
    <w:rsid w:val="00CF5F4B"/>
    <w:rsid w:val="00D20CC9"/>
    <w:rsid w:val="00D235F9"/>
    <w:rsid w:val="00D53E8C"/>
    <w:rsid w:val="00D67204"/>
    <w:rsid w:val="00D9002B"/>
    <w:rsid w:val="00D970F3"/>
    <w:rsid w:val="00D97C6C"/>
    <w:rsid w:val="00DB4179"/>
    <w:rsid w:val="00DD1785"/>
    <w:rsid w:val="00DD5096"/>
    <w:rsid w:val="00DE07B5"/>
    <w:rsid w:val="00E07D9E"/>
    <w:rsid w:val="00E10145"/>
    <w:rsid w:val="00EF7E83"/>
    <w:rsid w:val="00F7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0835"/>
  <w15:chartTrackingRefBased/>
  <w15:docId w15:val="{F76FC3C9-2A18-4BD1-B44B-B76CA642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9415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F9"/>
  </w:style>
  <w:style w:type="paragraph" w:styleId="Footer">
    <w:name w:val="footer"/>
    <w:basedOn w:val="Normal"/>
    <w:link w:val="FooterChar"/>
    <w:uiPriority w:val="99"/>
    <w:unhideWhenUsed/>
    <w:rsid w:val="00D2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F9"/>
  </w:style>
  <w:style w:type="character" w:styleId="Hyperlink">
    <w:name w:val="Hyperlink"/>
    <w:basedOn w:val="DefaultParagraphFont"/>
    <w:uiPriority w:val="99"/>
    <w:semiHidden/>
    <w:unhideWhenUsed/>
    <w:rsid w:val="009A1FCF"/>
    <w:rPr>
      <w:color w:val="0000FF"/>
      <w:u w:val="single"/>
    </w:rPr>
  </w:style>
  <w:style w:type="paragraph" w:customStyle="1" w:styleId="p402premiuminside">
    <w:name w:val="p402_premiuminside"/>
    <w:basedOn w:val="Normal"/>
    <w:rsid w:val="009A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apitalize">
    <w:name w:val="date-capitalize"/>
    <w:basedOn w:val="DefaultParagraphFont"/>
    <w:rsid w:val="00856F2F"/>
  </w:style>
  <w:style w:type="character" w:customStyle="1" w:styleId="Heading4Char">
    <w:name w:val="Heading 4 Char"/>
    <w:basedOn w:val="DefaultParagraphFont"/>
    <w:link w:val="Heading4"/>
    <w:uiPriority w:val="9"/>
    <w:semiHidden/>
    <w:rsid w:val="00B9415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B94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B94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
    <w:name w:val="social"/>
    <w:basedOn w:val="DefaultParagraphFont"/>
    <w:rsid w:val="00B94152"/>
  </w:style>
  <w:style w:type="paragraph" w:customStyle="1" w:styleId="social1">
    <w:name w:val="social1"/>
    <w:basedOn w:val="Normal"/>
    <w:rsid w:val="00B941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2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81381">
      <w:bodyDiv w:val="1"/>
      <w:marLeft w:val="0"/>
      <w:marRight w:val="0"/>
      <w:marTop w:val="0"/>
      <w:marBottom w:val="0"/>
      <w:divBdr>
        <w:top w:val="none" w:sz="0" w:space="0" w:color="auto"/>
        <w:left w:val="none" w:sz="0" w:space="0" w:color="auto"/>
        <w:bottom w:val="none" w:sz="0" w:space="0" w:color="auto"/>
        <w:right w:val="none" w:sz="0" w:space="0" w:color="auto"/>
      </w:divBdr>
    </w:div>
    <w:div w:id="1698389465">
      <w:bodyDiv w:val="1"/>
      <w:marLeft w:val="0"/>
      <w:marRight w:val="0"/>
      <w:marTop w:val="0"/>
      <w:marBottom w:val="0"/>
      <w:divBdr>
        <w:top w:val="none" w:sz="0" w:space="0" w:color="auto"/>
        <w:left w:val="none" w:sz="0" w:space="0" w:color="auto"/>
        <w:bottom w:val="none" w:sz="0" w:space="0" w:color="auto"/>
        <w:right w:val="none" w:sz="0" w:space="0" w:color="auto"/>
      </w:divBdr>
      <w:divsChild>
        <w:div w:id="725221495">
          <w:marLeft w:val="210"/>
          <w:marRight w:val="0"/>
          <w:marTop w:val="0"/>
          <w:marBottom w:val="0"/>
          <w:divBdr>
            <w:top w:val="none" w:sz="0" w:space="0" w:color="auto"/>
            <w:left w:val="none" w:sz="0" w:space="0" w:color="auto"/>
            <w:bottom w:val="none" w:sz="0" w:space="0" w:color="auto"/>
            <w:right w:val="none" w:sz="0" w:space="0" w:color="auto"/>
          </w:divBdr>
          <w:divsChild>
            <w:div w:id="799999037">
              <w:blockQuote w:val="1"/>
              <w:marLeft w:val="0"/>
              <w:marRight w:val="15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wisprice.com/" TargetMode="External"/><Relationship Id="rId18" Type="http://schemas.openxmlformats.org/officeDocument/2006/relationships/hyperlink" Target="https://www.facebook.com/lewispricein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wisprice.com/" TargetMode="External"/><Relationship Id="rId17" Type="http://schemas.openxmlformats.org/officeDocument/2006/relationships/hyperlink" Target="https://www.linkedin.com/company/lewis-price-&amp;-associates-inc-/" TargetMode="External"/><Relationship Id="rId2" Type="http://schemas.openxmlformats.org/officeDocument/2006/relationships/customXml" Target="../customXml/item2.xml"/><Relationship Id="rId16" Type="http://schemas.openxmlformats.org/officeDocument/2006/relationships/hyperlink" Target="https://www.lewisprice.com/" TargetMode="External"/><Relationship Id="rId20" Type="http://schemas.openxmlformats.org/officeDocument/2006/relationships/hyperlink" Target="mailto:communications@lewispri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nc.com/profile/lewis-price-associates" TargetMode="External"/><Relationship Id="rId10" Type="http://schemas.openxmlformats.org/officeDocument/2006/relationships/image" Target="media/image1.jpg"/><Relationship Id="rId19" Type="http://schemas.openxmlformats.org/officeDocument/2006/relationships/hyperlink" Target="https://twitter.com/LewisPriceIn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ken-coleman-14647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556D8B5C0B04EAFFD0EAAA4B129CD" ma:contentTypeVersion="13" ma:contentTypeDescription="Create a new document." ma:contentTypeScope="" ma:versionID="a49e67771c87b40a29344e6b0e8abea6">
  <xsd:schema xmlns:xsd="http://www.w3.org/2001/XMLSchema" xmlns:xs="http://www.w3.org/2001/XMLSchema" xmlns:p="http://schemas.microsoft.com/office/2006/metadata/properties" xmlns:ns3="9b534394-4e70-4aa7-a96a-8d894881694e" xmlns:ns4="a9cb9cdb-6a34-4d88-8c7e-81db6e0a42e9" targetNamespace="http://schemas.microsoft.com/office/2006/metadata/properties" ma:root="true" ma:fieldsID="fe5bdad231cb25a54c3a2079d73f00fb" ns3:_="" ns4:_="">
    <xsd:import namespace="9b534394-4e70-4aa7-a96a-8d894881694e"/>
    <xsd:import namespace="a9cb9cdb-6a34-4d88-8c7e-81db6e0a4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4394-4e70-4aa7-a96a-8d894881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9cdb-6a34-4d88-8c7e-81db6e0a42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A4489-0C09-4C40-ADF4-C0E4A6E58A55}">
  <ds:schemaRefs>
    <ds:schemaRef ds:uri="http://schemas.microsoft.com/sharepoint/v3/contenttype/forms"/>
  </ds:schemaRefs>
</ds:datastoreItem>
</file>

<file path=customXml/itemProps2.xml><?xml version="1.0" encoding="utf-8"?>
<ds:datastoreItem xmlns:ds="http://schemas.openxmlformats.org/officeDocument/2006/customXml" ds:itemID="{4262E7D7-7039-4C2F-BD63-6E5C0F77C8EF}">
  <ds:schemaRefs>
    <ds:schemaRef ds:uri="a9cb9cdb-6a34-4d88-8c7e-81db6e0a42e9"/>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b534394-4e70-4aa7-a96a-8d894881694e"/>
    <ds:schemaRef ds:uri="http://www.w3.org/XML/1998/namespace"/>
    <ds:schemaRef ds:uri="http://purl.org/dc/dcmitype/"/>
  </ds:schemaRefs>
</ds:datastoreItem>
</file>

<file path=customXml/itemProps3.xml><?xml version="1.0" encoding="utf-8"?>
<ds:datastoreItem xmlns:ds="http://schemas.openxmlformats.org/officeDocument/2006/customXml" ds:itemID="{E8B74C1D-5A87-4A33-9742-47A6309C3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4394-4e70-4aa7-a96a-8d894881694e"/>
    <ds:schemaRef ds:uri="a9cb9cdb-6a34-4d88-8c7e-81db6e0a4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Myles</dc:creator>
  <cp:keywords/>
  <dc:description/>
  <cp:lastModifiedBy>Aja Myles</cp:lastModifiedBy>
  <cp:revision>3</cp:revision>
  <dcterms:created xsi:type="dcterms:W3CDTF">2020-10-28T14:46:00Z</dcterms:created>
  <dcterms:modified xsi:type="dcterms:W3CDTF">2020-10-28T14:47:00Z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0x0101008F2556D8B5C0B04EAFFD0EAAA4B129CD</vt:lpwstr>
  </property>
</Properties>
</file>